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0" w:rsidRPr="00337D9D" w:rsidRDefault="00056D45" w:rsidP="001F1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D9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1F1120" w:rsidRPr="00337D9D" w:rsidRDefault="00056D45" w:rsidP="001F1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D9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электронном аукционе </w:t>
      </w:r>
    </w:p>
    <w:p w:rsidR="001F1120" w:rsidRPr="00337D9D" w:rsidRDefault="001F1120" w:rsidP="001F1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D">
        <w:rPr>
          <w:rFonts w:ascii="Times New Roman" w:hAnsi="Times New Roman" w:cs="Times New Roman"/>
          <w:b/>
          <w:bCs/>
          <w:sz w:val="24"/>
          <w:szCs w:val="24"/>
        </w:rPr>
        <w:t>0171200001920000154</w:t>
      </w:r>
    </w:p>
    <w:p w:rsidR="001F1120" w:rsidRPr="00337D9D" w:rsidRDefault="001F1120" w:rsidP="001F1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37D9D" w:rsidRPr="00337D9D" w:rsidTr="000110D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F1120" w:rsidRPr="00337D9D" w:rsidRDefault="001F1120" w:rsidP="0001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F1120" w:rsidRPr="00337D9D" w:rsidRDefault="004D109C" w:rsidP="0001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1F1120" w:rsidRPr="00337D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</w:tbl>
    <w:p w:rsidR="001F1120" w:rsidRPr="00337D9D" w:rsidRDefault="001F1120" w:rsidP="001F1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20" w:rsidRPr="00337D9D" w:rsidRDefault="001F1120" w:rsidP="00312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7D9D">
        <w:rPr>
          <w:rFonts w:ascii="Times New Roman" w:hAnsi="Times New Roman" w:cs="Times New Roman"/>
          <w:sz w:val="24"/>
          <w:szCs w:val="24"/>
        </w:rPr>
        <w:t>Идентификационный код закупки: 202760300410376030100100550010000000</w:t>
      </w:r>
    </w:p>
    <w:p w:rsidR="001F1120" w:rsidRPr="00337D9D" w:rsidRDefault="001F1120" w:rsidP="001F1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120" w:rsidRPr="00996EA2" w:rsidRDefault="001F1120" w:rsidP="001F1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A2">
        <w:rPr>
          <w:rFonts w:ascii="Times New Roman" w:hAnsi="Times New Roman" w:cs="Times New Roman"/>
          <w:bCs/>
          <w:sz w:val="24"/>
          <w:szCs w:val="24"/>
        </w:rPr>
        <w:t xml:space="preserve">1. Наименование </w:t>
      </w:r>
      <w:r w:rsidR="00996EA2" w:rsidRPr="00996EA2">
        <w:rPr>
          <w:rFonts w:ascii="Times New Roman" w:hAnsi="Times New Roman" w:cs="Times New Roman"/>
          <w:bCs/>
          <w:sz w:val="24"/>
          <w:szCs w:val="24"/>
        </w:rPr>
        <w:t>объекта закупки</w:t>
      </w:r>
      <w:r w:rsidRPr="00996EA2">
        <w:rPr>
          <w:rFonts w:ascii="Times New Roman" w:hAnsi="Times New Roman" w:cs="Times New Roman"/>
          <w:bCs/>
          <w:sz w:val="24"/>
          <w:szCs w:val="24"/>
        </w:rPr>
        <w:t>:</w:t>
      </w:r>
      <w:r w:rsidRPr="00996EA2">
        <w:rPr>
          <w:rFonts w:ascii="Times New Roman" w:hAnsi="Times New Roman" w:cs="Times New Roman"/>
          <w:sz w:val="24"/>
          <w:szCs w:val="24"/>
        </w:rPr>
        <w:t xml:space="preserve"> </w:t>
      </w:r>
      <w:r w:rsidRPr="00996EA2">
        <w:rPr>
          <w:rFonts w:ascii="Times New Roman" w:hAnsi="Times New Roman" w:cs="Times New Roman"/>
          <w:bCs/>
          <w:sz w:val="24"/>
          <w:szCs w:val="24"/>
        </w:rPr>
        <w:t>Поставка продуктов питания (масло сливочное, творог) для ГБУЗ ЯО «ОКБ»</w:t>
      </w:r>
      <w:r w:rsidRPr="0099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20" w:rsidRPr="00337D9D" w:rsidRDefault="001F1120" w:rsidP="001F1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F2D" w:rsidRPr="001A48C5" w:rsidRDefault="00033F2D" w:rsidP="00033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аукционной комиссии: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2268"/>
      </w:tblGrid>
      <w:tr w:rsidR="00033F2D" w:rsidRPr="001A48C5" w:rsidTr="00830FB8">
        <w:tc>
          <w:tcPr>
            <w:tcW w:w="1413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261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</w:t>
            </w:r>
          </w:p>
        </w:tc>
      </w:tr>
      <w:tr w:rsidR="00033F2D" w:rsidRPr="001A48C5" w:rsidTr="00830FB8">
        <w:tc>
          <w:tcPr>
            <w:tcW w:w="1413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261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Калинина Татьяна Александровна</w:t>
            </w:r>
          </w:p>
        </w:tc>
        <w:tc>
          <w:tcPr>
            <w:tcW w:w="2268" w:type="dxa"/>
          </w:tcPr>
          <w:p w:rsidR="00033F2D" w:rsidRPr="008B5B0A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</w:p>
        </w:tc>
      </w:tr>
      <w:tr w:rsidR="00033F2D" w:rsidRPr="001A48C5" w:rsidTr="00830FB8">
        <w:tc>
          <w:tcPr>
            <w:tcW w:w="1413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261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Корнилов Александр Александрович</w:t>
            </w:r>
          </w:p>
        </w:tc>
        <w:tc>
          <w:tcPr>
            <w:tcW w:w="2268" w:type="dxa"/>
          </w:tcPr>
          <w:p w:rsidR="00033F2D" w:rsidRPr="008B5B0A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</w:p>
        </w:tc>
      </w:tr>
      <w:tr w:rsidR="00033F2D" w:rsidRPr="001A48C5" w:rsidTr="00830FB8">
        <w:tc>
          <w:tcPr>
            <w:tcW w:w="1413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261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Парменова Татьяна Романовна</w:t>
            </w:r>
          </w:p>
        </w:tc>
        <w:tc>
          <w:tcPr>
            <w:tcW w:w="2268" w:type="dxa"/>
          </w:tcPr>
          <w:p w:rsidR="00033F2D" w:rsidRPr="008B5B0A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</w:p>
        </w:tc>
      </w:tr>
      <w:tr w:rsidR="00033F2D" w:rsidRPr="001A48C5" w:rsidTr="00830FB8">
        <w:tc>
          <w:tcPr>
            <w:tcW w:w="1413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261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Плешкова Надежда Алексеевна</w:t>
            </w:r>
          </w:p>
        </w:tc>
        <w:tc>
          <w:tcPr>
            <w:tcW w:w="2268" w:type="dxa"/>
          </w:tcPr>
          <w:p w:rsidR="00033F2D" w:rsidRPr="008B5B0A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</w:tr>
      <w:tr w:rsidR="00033F2D" w:rsidRPr="001A48C5" w:rsidTr="00830FB8">
        <w:tc>
          <w:tcPr>
            <w:tcW w:w="1413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3261" w:type="dxa"/>
            <w:shd w:val="clear" w:color="auto" w:fill="auto"/>
          </w:tcPr>
          <w:p w:rsidR="00033F2D" w:rsidRPr="001A48C5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 Илья Сергеевич</w:t>
            </w:r>
          </w:p>
        </w:tc>
        <w:tc>
          <w:tcPr>
            <w:tcW w:w="2268" w:type="dxa"/>
          </w:tcPr>
          <w:p w:rsidR="00033F2D" w:rsidRPr="008B5B0A" w:rsidRDefault="00033F2D" w:rsidP="0083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</w:p>
        </w:tc>
      </w:tr>
    </w:tbl>
    <w:p w:rsidR="00033F2D" w:rsidRPr="001A48C5" w:rsidRDefault="00033F2D" w:rsidP="00033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91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8E4B9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4B91">
        <w:rPr>
          <w:rFonts w:ascii="Times New Roman" w:hAnsi="Times New Roman" w:cs="Times New Roman"/>
          <w:sz w:val="24"/>
          <w:szCs w:val="24"/>
        </w:rPr>
        <w:t>кционной комиссии 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0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F1120" w:rsidRPr="00337D9D" w:rsidRDefault="001F1120" w:rsidP="001F1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120" w:rsidRPr="00337D9D" w:rsidRDefault="00996EA2" w:rsidP="001F1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1120" w:rsidRPr="00337D9D">
        <w:rPr>
          <w:rFonts w:ascii="Times New Roman" w:hAnsi="Times New Roman" w:cs="Times New Roman"/>
          <w:sz w:val="24"/>
          <w:szCs w:val="24"/>
        </w:rPr>
        <w:t>. По окончании срока подачи заявок было подано 4</w:t>
      </w:r>
      <w:r w:rsidR="00167340" w:rsidRPr="00337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40" w:rsidRPr="00337D9D">
        <w:rPr>
          <w:rFonts w:ascii="Times New Roman" w:hAnsi="Times New Roman" w:cs="Times New Roman"/>
          <w:sz w:val="24"/>
          <w:szCs w:val="24"/>
        </w:rPr>
        <w:t>заявки(</w:t>
      </w:r>
      <w:proofErr w:type="spellStart"/>
      <w:r w:rsidR="00167340" w:rsidRPr="00337D9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167340" w:rsidRPr="00337D9D">
        <w:rPr>
          <w:rFonts w:ascii="Times New Roman" w:hAnsi="Times New Roman" w:cs="Times New Roman"/>
          <w:sz w:val="24"/>
          <w:szCs w:val="24"/>
        </w:rPr>
        <w:t>) на участие в электронном аукционе от участников с идентификационными номерами: 63077, 63085, 63169, 63251</w:t>
      </w:r>
      <w:r w:rsidR="001F1120" w:rsidRPr="00337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D45" w:rsidRPr="00337D9D" w:rsidRDefault="00056D45" w:rsidP="00056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120" w:rsidRPr="00337D9D" w:rsidRDefault="00996EA2" w:rsidP="00056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6D45" w:rsidRPr="00337D9D">
        <w:rPr>
          <w:rFonts w:ascii="Times New Roman" w:hAnsi="Times New Roman" w:cs="Times New Roman"/>
          <w:sz w:val="24"/>
          <w:szCs w:val="24"/>
        </w:rPr>
        <w:t xml:space="preserve">. Аукционная комиссия рассмотрела первые части заявок на участие в электронном аукционе в порядке, установленном статьей 67 Федерального закона от 5 апреля 2013 года № 44-ФЗ и приняла решение: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2410"/>
        <w:gridCol w:w="3969"/>
      </w:tblGrid>
      <w:tr w:rsidR="00337D9D" w:rsidRPr="00337D9D" w:rsidTr="00B54CAD">
        <w:tc>
          <w:tcPr>
            <w:tcW w:w="12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396769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Решение о допуске или об отказе в допуске участника закупки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Обоснование решения</w:t>
            </w:r>
          </w:p>
        </w:tc>
      </w:tr>
      <w:tr w:rsidR="00740F93" w:rsidRPr="00337D9D" w:rsidTr="00B54CAD">
        <w:tc>
          <w:tcPr>
            <w:tcW w:w="12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A81E78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63077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F93" w:rsidRPr="00337D9D" w:rsidTr="00B54CAD">
        <w:tc>
          <w:tcPr>
            <w:tcW w:w="12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A81E78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63085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F93" w:rsidRPr="00337D9D" w:rsidTr="00B54CAD">
        <w:tc>
          <w:tcPr>
            <w:tcW w:w="12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A81E78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2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63169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F93" w:rsidRPr="00337D9D" w:rsidTr="00B54CAD">
        <w:tc>
          <w:tcPr>
            <w:tcW w:w="12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A81E78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63251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0F93" w:rsidRPr="00337D9D" w:rsidRDefault="00740F93" w:rsidP="0001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6D45" w:rsidRPr="00337D9D" w:rsidRDefault="00056D45" w:rsidP="00056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120" w:rsidRPr="00337D9D" w:rsidRDefault="00056D45" w:rsidP="00056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9D"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аукционной комиссии: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2951"/>
        <w:gridCol w:w="2164"/>
        <w:gridCol w:w="2181"/>
        <w:gridCol w:w="1637"/>
        <w:gridCol w:w="1546"/>
      </w:tblGrid>
      <w:tr w:rsidR="001834A8">
        <w:tc>
          <w:tcPr>
            <w:tcW w:w="200" w:type="dxa"/>
          </w:tcPr>
          <w:p w:rsidR="001F1120" w:rsidRPr="00337D9D" w:rsidRDefault="004D109C" w:rsidP="00A834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Калинина Татьяна Александровна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Корнилов Александр Александрович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Парменова Татьяна Романовна 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Сергеев Илья Сергеевич</w:t>
            </w:r>
          </w:p>
        </w:tc>
      </w:tr>
      <w:tr w:rsidR="001834A8"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63077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</w:tr>
      <w:tr w:rsidR="001834A8"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63085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</w:tr>
      <w:tr w:rsidR="001834A8"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63169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</w:tr>
      <w:tr w:rsidR="001834A8"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63251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834A8" w:rsidRDefault="004D1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</w:tr>
    </w:tbl>
    <w:p w:rsidR="001F1120" w:rsidRDefault="001F1120" w:rsidP="00A8345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48" w:rsidRPr="00337D9D" w:rsidRDefault="009B7548" w:rsidP="00A8345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120" w:rsidRPr="00996EA2" w:rsidRDefault="00996EA2" w:rsidP="00056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96EA2">
        <w:rPr>
          <w:rFonts w:ascii="Times New Roman" w:hAnsi="Times New Roman" w:cs="Times New Roman"/>
          <w:bCs/>
          <w:sz w:val="24"/>
          <w:szCs w:val="24"/>
        </w:rPr>
        <w:t>Подписи членов аукционной комиссии</w:t>
      </w:r>
      <w:r w:rsidR="00056D45" w:rsidRPr="00996EA2">
        <w:rPr>
          <w:rFonts w:ascii="Times New Roman" w:hAnsi="Times New Roman" w:cs="Times New Roman"/>
          <w:bCs/>
          <w:sz w:val="24"/>
          <w:szCs w:val="24"/>
        </w:rPr>
        <w:t>:</w:t>
      </w:r>
      <w:r w:rsidR="00056D45" w:rsidRPr="00996E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3420"/>
        <w:gridCol w:w="4235"/>
      </w:tblGrid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0110D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0110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0110D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Калинина Татьяна Александровна</w:t>
            </w:r>
          </w:p>
        </w:tc>
      </w:tr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0110D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0110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0110D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Корнилов Александр Александрович</w:t>
            </w:r>
          </w:p>
        </w:tc>
      </w:tr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0110D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0110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0110D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Парменова Татьяна Романовна</w:t>
            </w:r>
          </w:p>
        </w:tc>
      </w:tr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0110D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Секретарь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0110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0110D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 Илья Сергеевич</w:t>
            </w:r>
          </w:p>
        </w:tc>
      </w:tr>
    </w:tbl>
    <w:p w:rsidR="00536597" w:rsidRPr="00337D9D" w:rsidRDefault="00536597">
      <w:pPr>
        <w:rPr>
          <w:rFonts w:ascii="Times New Roman" w:hAnsi="Times New Roman" w:cs="Times New Roman"/>
          <w:sz w:val="24"/>
          <w:szCs w:val="24"/>
        </w:rPr>
      </w:pPr>
    </w:p>
    <w:sectPr w:rsidR="00536597" w:rsidRPr="00337D9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45"/>
    <w:rsid w:val="00033F2D"/>
    <w:rsid w:val="00056D45"/>
    <w:rsid w:val="000C30BD"/>
    <w:rsid w:val="00110BD0"/>
    <w:rsid w:val="00167340"/>
    <w:rsid w:val="001834A8"/>
    <w:rsid w:val="001F1120"/>
    <w:rsid w:val="003122B0"/>
    <w:rsid w:val="00337D9D"/>
    <w:rsid w:val="00396769"/>
    <w:rsid w:val="004D109C"/>
    <w:rsid w:val="00536597"/>
    <w:rsid w:val="00663E58"/>
    <w:rsid w:val="0067707C"/>
    <w:rsid w:val="006D3E16"/>
    <w:rsid w:val="00740F93"/>
    <w:rsid w:val="008A5DCF"/>
    <w:rsid w:val="00996EA2"/>
    <w:rsid w:val="009B7548"/>
    <w:rsid w:val="00A81E78"/>
    <w:rsid w:val="00A83453"/>
    <w:rsid w:val="00B54CAD"/>
    <w:rsid w:val="00C067D1"/>
    <w:rsid w:val="00D26D3F"/>
    <w:rsid w:val="00D55119"/>
    <w:rsid w:val="00D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1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Сергеев Илья Сергеевич</cp:lastModifiedBy>
  <cp:revision>2</cp:revision>
  <dcterms:created xsi:type="dcterms:W3CDTF">2020-03-18T07:16:00Z</dcterms:created>
  <dcterms:modified xsi:type="dcterms:W3CDTF">2020-03-18T07:16:00Z</dcterms:modified>
</cp:coreProperties>
</file>